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5-06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22 мая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Кокорина Алексея Юрьевича,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холостого, не работающего, инвалида,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</w:t>
      </w:r>
      <w:r>
        <w:rPr>
          <w:rFonts w:ascii="Times New Roman" w:eastAsia="Times New Roman" w:hAnsi="Times New Roman" w:cs="Times New Roman"/>
        </w:rPr>
        <w:t xml:space="preserve">в законную силу постановлению </w:t>
      </w:r>
      <w:r>
        <w:rPr>
          <w:rFonts w:ascii="Times New Roman" w:eastAsia="Times New Roman" w:hAnsi="Times New Roman" w:cs="Times New Roman"/>
        </w:rPr>
        <w:t>№ 1888038623086365926</w:t>
      </w:r>
      <w:r>
        <w:rPr>
          <w:rFonts w:ascii="Times New Roman" w:eastAsia="Times New Roman" w:hAnsi="Times New Roman" w:cs="Times New Roman"/>
        </w:rPr>
        <w:t xml:space="preserve"> от 26.10.2023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ч.1 ст.20.20 Кодекса Российской Федерации об административных правонарушениях, Кокорину А.Ю. назначено наказание в виде штрафа в размере 510 рублей. В установленный ст.32.2 КоАП РФ срок Кокорин А.Ю.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 А.Ю.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Кокорина А.Ю.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Кокорина А.Ю.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86 № 362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 xml:space="preserve"> от 10.04.2024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Кокорина А.Ю.;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Кокорину А.Ю.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1888038623086365926 от 26.10.2023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Кокорина А.Ю.,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Кокорина А.Ю.,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представленному удостоверению, справки МСЭ о наличии инвалидности, Кокорин А.Ю. является инвалидом "второй группы" инвалидность установлена бессрочно.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Кокорина А.Ю.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Кокорину А.Ю.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Кокориным</w:t>
      </w:r>
      <w:r>
        <w:rPr>
          <w:rFonts w:ascii="Times New Roman" w:eastAsia="Times New Roman" w:hAnsi="Times New Roman" w:cs="Times New Roman"/>
        </w:rPr>
        <w:t xml:space="preserve"> А.Ю.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Кокорин А.Ю.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Кокорина А.Ю.,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положение, состояние здоровья.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Кокорину А.Ю.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Кокорина Алексея Юрьевича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0412365400135006332420117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